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670" w:rsidRDefault="00BC7670" w:rsidP="0065152C">
      <w:pPr>
        <w:pStyle w:val="ListParagraph"/>
        <w:spacing w:after="0"/>
        <w:ind w:left="709" w:hanging="425"/>
        <w:rPr>
          <w:rFonts w:ascii="Times New Roman" w:hAnsi="Times New Roman" w:cs="Times New Roman"/>
          <w:sz w:val="24"/>
          <w:szCs w:val="24"/>
        </w:rPr>
      </w:pPr>
      <w:r>
        <w:rPr>
          <w:rFonts w:ascii="Times New Roman" w:hAnsi="Times New Roman" w:cs="Times New Roman"/>
          <w:b/>
          <w:sz w:val="24"/>
          <w:szCs w:val="24"/>
          <w:u w:val="single"/>
        </w:rPr>
        <w:t xml:space="preserve">Stacked Deck: </w:t>
      </w:r>
      <w:r>
        <w:rPr>
          <w:rFonts w:ascii="Times New Roman" w:hAnsi="Times New Roman" w:cs="Times New Roman"/>
          <w:b/>
          <w:sz w:val="24"/>
          <w:szCs w:val="24"/>
        </w:rPr>
        <w:t xml:space="preserve"> </w:t>
      </w:r>
      <w:r>
        <w:rPr>
          <w:rFonts w:ascii="Times New Roman" w:hAnsi="Times New Roman" w:cs="Times New Roman"/>
          <w:sz w:val="24"/>
          <w:szCs w:val="24"/>
        </w:rPr>
        <w:t xml:space="preserve"> This great demonstration was introduced to us at the 2013 OAPT conference by Dr. David Harrison of U of Toronto. For more details go to </w:t>
      </w:r>
      <w:hyperlink r:id="rId5" w:history="1">
        <w:r w:rsidRPr="00FA30A4">
          <w:rPr>
            <w:rStyle w:val="Hyperlink"/>
            <w:rFonts w:ascii="Times New Roman" w:hAnsi="Times New Roman" w:cs="Times New Roman"/>
            <w:sz w:val="24"/>
            <w:szCs w:val="24"/>
          </w:rPr>
          <w:t>http://www.upscale.utoronto.ca/Practicals/Modules/SciMethod/SciMethod_Student.pdf</w:t>
        </w:r>
      </w:hyperlink>
      <w:r>
        <w:rPr>
          <w:rFonts w:ascii="Times New Roman" w:hAnsi="Times New Roman" w:cs="Times New Roman"/>
          <w:sz w:val="24"/>
          <w:szCs w:val="24"/>
        </w:rPr>
        <w:t xml:space="preserve"> </w:t>
      </w:r>
    </w:p>
    <w:p w:rsidR="00BC7670" w:rsidRDefault="00BC7670" w:rsidP="0065152C">
      <w:pPr>
        <w:spacing w:after="0"/>
        <w:ind w:left="709" w:hanging="425"/>
        <w:rPr>
          <w:rFonts w:ascii="Times New Roman" w:hAnsi="Times New Roman" w:cs="Times New Roman"/>
          <w:b/>
          <w:sz w:val="24"/>
          <w:szCs w:val="24"/>
          <w:u w:val="single"/>
        </w:rPr>
      </w:pPr>
    </w:p>
    <w:p w:rsidR="009138D7" w:rsidRPr="00EA2E91" w:rsidRDefault="009138D7" w:rsidP="0065152C">
      <w:pPr>
        <w:spacing w:after="0"/>
        <w:ind w:left="709" w:hanging="425"/>
        <w:rPr>
          <w:rFonts w:ascii="Times New Roman" w:hAnsi="Times New Roman" w:cs="Times New Roman"/>
          <w:sz w:val="24"/>
          <w:szCs w:val="24"/>
        </w:rPr>
      </w:pPr>
      <w:r w:rsidRPr="00E046EC">
        <w:rPr>
          <w:rFonts w:ascii="Times New Roman" w:hAnsi="Times New Roman" w:cs="Times New Roman"/>
          <w:b/>
          <w:sz w:val="24"/>
          <w:szCs w:val="24"/>
          <w:u w:val="single"/>
        </w:rPr>
        <w:t>Case Study: Neptune</w:t>
      </w:r>
      <w:r w:rsidRPr="00E046EC">
        <w:rPr>
          <w:rFonts w:ascii="Times New Roman" w:hAnsi="Times New Roman" w:cs="Times New Roman"/>
          <w:b/>
          <w:sz w:val="24"/>
          <w:szCs w:val="24"/>
        </w:rPr>
        <w:t xml:space="preserve"> (page 31 -33)</w:t>
      </w:r>
      <w:r w:rsidR="00EA2E91">
        <w:rPr>
          <w:rFonts w:ascii="Times New Roman" w:hAnsi="Times New Roman" w:cs="Times New Roman"/>
          <w:sz w:val="24"/>
          <w:szCs w:val="24"/>
        </w:rPr>
        <w:tab/>
      </w:r>
      <w:r w:rsidR="00EA2E91">
        <w:rPr>
          <w:rFonts w:ascii="Times New Roman" w:hAnsi="Times New Roman" w:cs="Times New Roman"/>
          <w:sz w:val="24"/>
          <w:szCs w:val="24"/>
        </w:rPr>
        <w:tab/>
      </w:r>
      <w:r w:rsidRPr="00EA2E91">
        <w:rPr>
          <w:rFonts w:ascii="Times New Roman" w:hAnsi="Times New Roman" w:cs="Times New Roman"/>
          <w:b/>
          <w:sz w:val="24"/>
          <w:szCs w:val="24"/>
        </w:rPr>
        <w:t>Read page 31-32</w:t>
      </w:r>
    </w:p>
    <w:p w:rsidR="009138D7" w:rsidRDefault="009138D7" w:rsidP="0065152C">
      <w:pPr>
        <w:pStyle w:val="ListParagraph"/>
        <w:spacing w:after="0"/>
        <w:ind w:left="709" w:hanging="425"/>
        <w:rPr>
          <w:rFonts w:ascii="Times New Roman" w:hAnsi="Times New Roman" w:cs="Times New Roman"/>
          <w:b/>
          <w:sz w:val="24"/>
          <w:szCs w:val="24"/>
        </w:rPr>
      </w:pPr>
    </w:p>
    <w:p w:rsidR="00672203" w:rsidRDefault="009138D7" w:rsidP="0065152C">
      <w:pPr>
        <w:pStyle w:val="ListParagraph"/>
        <w:spacing w:after="0"/>
        <w:ind w:left="709" w:hanging="425"/>
        <w:rPr>
          <w:rFonts w:ascii="Times New Roman" w:hAnsi="Times New Roman" w:cs="Times New Roman"/>
          <w:color w:val="FF0000"/>
          <w:sz w:val="24"/>
          <w:szCs w:val="24"/>
        </w:rPr>
      </w:pPr>
      <w:r w:rsidRPr="009138D7">
        <w:rPr>
          <w:rFonts w:ascii="Times New Roman" w:hAnsi="Times New Roman" w:cs="Times New Roman"/>
          <w:b/>
          <w:sz w:val="24"/>
          <w:szCs w:val="24"/>
        </w:rPr>
        <w:t>Understanding Content Question 1:</w:t>
      </w:r>
      <w:r w:rsidRPr="009138D7">
        <w:rPr>
          <w:rFonts w:ascii="Times New Roman" w:hAnsi="Times New Roman" w:cs="Times New Roman"/>
          <w:color w:val="FF0000"/>
          <w:sz w:val="24"/>
          <w:szCs w:val="24"/>
        </w:rPr>
        <w:t xml:space="preserve"> </w:t>
      </w:r>
    </w:p>
    <w:p w:rsidR="009138D7" w:rsidRPr="009138D7" w:rsidRDefault="00672203" w:rsidP="0065152C">
      <w:pPr>
        <w:pStyle w:val="ListParagraph"/>
        <w:numPr>
          <w:ilvl w:val="0"/>
          <w:numId w:val="2"/>
        </w:numPr>
        <w:spacing w:after="0"/>
        <w:ind w:left="709" w:hanging="425"/>
        <w:rPr>
          <w:rFonts w:ascii="Times New Roman" w:hAnsi="Times New Roman" w:cs="Times New Roman"/>
          <w:sz w:val="24"/>
          <w:szCs w:val="24"/>
        </w:rPr>
      </w:pPr>
      <w:r w:rsidRPr="00DE55D3">
        <w:rPr>
          <w:rFonts w:ascii="Times New Roman" w:hAnsi="Times New Roman" w:cs="Times New Roman"/>
          <w:color w:val="FF0000"/>
          <w:sz w:val="24"/>
          <w:szCs w:val="24"/>
        </w:rPr>
        <w:t xml:space="preserve">These MC questions can be used as assessment </w:t>
      </w:r>
      <w:r w:rsidRPr="003D3621">
        <w:rPr>
          <w:rFonts w:ascii="Times New Roman" w:hAnsi="Times New Roman" w:cs="Times New Roman"/>
          <w:color w:val="FF0000"/>
          <w:sz w:val="24"/>
          <w:szCs w:val="24"/>
          <w:u w:val="single"/>
        </w:rPr>
        <w:t>for</w:t>
      </w:r>
      <w:r w:rsidRPr="00DE55D3">
        <w:rPr>
          <w:rFonts w:ascii="Times New Roman" w:hAnsi="Times New Roman" w:cs="Times New Roman"/>
          <w:color w:val="FF0000"/>
          <w:sz w:val="24"/>
          <w:szCs w:val="24"/>
        </w:rPr>
        <w:t xml:space="preserve"> and assessment </w:t>
      </w:r>
      <w:r w:rsidRPr="003D3621">
        <w:rPr>
          <w:rFonts w:ascii="Times New Roman" w:hAnsi="Times New Roman" w:cs="Times New Roman"/>
          <w:color w:val="FF0000"/>
          <w:sz w:val="24"/>
          <w:szCs w:val="24"/>
          <w:u w:val="single"/>
        </w:rPr>
        <w:t>of</w:t>
      </w:r>
      <w:r w:rsidRPr="00DE55D3">
        <w:rPr>
          <w:rFonts w:ascii="Times New Roman" w:hAnsi="Times New Roman" w:cs="Times New Roman"/>
          <w:color w:val="FF0000"/>
          <w:sz w:val="24"/>
          <w:szCs w:val="24"/>
        </w:rPr>
        <w:t xml:space="preserve"> understanding. More importantly</w:t>
      </w:r>
      <w:r w:rsidR="003D3621">
        <w:rPr>
          <w:rFonts w:ascii="Times New Roman" w:hAnsi="Times New Roman" w:cs="Times New Roman"/>
          <w:color w:val="FF0000"/>
          <w:sz w:val="24"/>
          <w:szCs w:val="24"/>
        </w:rPr>
        <w:t>,</w:t>
      </w:r>
      <w:r w:rsidRPr="00DE55D3">
        <w:rPr>
          <w:rFonts w:ascii="Times New Roman" w:hAnsi="Times New Roman" w:cs="Times New Roman"/>
          <w:color w:val="FF0000"/>
          <w:sz w:val="24"/>
          <w:szCs w:val="24"/>
        </w:rPr>
        <w:t xml:space="preserve"> they can be used to stimulate student discussions </w:t>
      </w:r>
      <w:r w:rsidR="003D3621">
        <w:rPr>
          <w:rFonts w:ascii="Times New Roman" w:hAnsi="Times New Roman" w:cs="Times New Roman"/>
          <w:color w:val="FF0000"/>
          <w:sz w:val="24"/>
          <w:szCs w:val="24"/>
        </w:rPr>
        <w:t>that will</w:t>
      </w:r>
      <w:r w:rsidRPr="00DE55D3">
        <w:rPr>
          <w:rFonts w:ascii="Times New Roman" w:hAnsi="Times New Roman" w:cs="Times New Roman"/>
          <w:color w:val="FF0000"/>
          <w:sz w:val="24"/>
          <w:szCs w:val="24"/>
        </w:rPr>
        <w:t xml:space="preserve"> </w:t>
      </w:r>
      <w:r w:rsidR="003F7403">
        <w:rPr>
          <w:rFonts w:ascii="Times New Roman" w:hAnsi="Times New Roman" w:cs="Times New Roman"/>
          <w:color w:val="FF0000"/>
          <w:sz w:val="24"/>
          <w:szCs w:val="24"/>
        </w:rPr>
        <w:t xml:space="preserve">increase </w:t>
      </w:r>
      <w:r w:rsidR="00FE187D">
        <w:rPr>
          <w:rFonts w:ascii="Times New Roman" w:hAnsi="Times New Roman" w:cs="Times New Roman"/>
          <w:color w:val="FF0000"/>
          <w:sz w:val="24"/>
          <w:szCs w:val="24"/>
        </w:rPr>
        <w:t xml:space="preserve">their </w:t>
      </w:r>
      <w:r w:rsidR="00FE187D" w:rsidRPr="00DE55D3">
        <w:rPr>
          <w:rFonts w:ascii="Times New Roman" w:hAnsi="Times New Roman" w:cs="Times New Roman"/>
          <w:color w:val="FF0000"/>
          <w:sz w:val="24"/>
          <w:szCs w:val="24"/>
        </w:rPr>
        <w:t>understanding</w:t>
      </w:r>
      <w:r w:rsidRPr="00DE55D3">
        <w:rPr>
          <w:rFonts w:ascii="Times New Roman" w:hAnsi="Times New Roman" w:cs="Times New Roman"/>
          <w:color w:val="FF0000"/>
          <w:sz w:val="24"/>
          <w:szCs w:val="24"/>
        </w:rPr>
        <w:t xml:space="preserve"> and </w:t>
      </w:r>
      <w:r w:rsidR="003F7403">
        <w:rPr>
          <w:rFonts w:ascii="Times New Roman" w:hAnsi="Times New Roman" w:cs="Times New Roman"/>
          <w:color w:val="FF0000"/>
          <w:sz w:val="24"/>
          <w:szCs w:val="24"/>
        </w:rPr>
        <w:t xml:space="preserve">develop their </w:t>
      </w:r>
      <w:r w:rsidRPr="00DE55D3">
        <w:rPr>
          <w:rFonts w:ascii="Times New Roman" w:hAnsi="Times New Roman" w:cs="Times New Roman"/>
          <w:color w:val="FF0000"/>
          <w:sz w:val="24"/>
          <w:szCs w:val="24"/>
        </w:rPr>
        <w:t>communication skills</w:t>
      </w:r>
      <w:r>
        <w:rPr>
          <w:rFonts w:ascii="Times New Roman" w:hAnsi="Times New Roman" w:cs="Times New Roman"/>
          <w:sz w:val="24"/>
          <w:szCs w:val="24"/>
        </w:rPr>
        <w:t xml:space="preserve">. </w:t>
      </w:r>
    </w:p>
    <w:p w:rsidR="009138D7" w:rsidRPr="009138D7" w:rsidRDefault="009138D7" w:rsidP="0065152C">
      <w:pPr>
        <w:pStyle w:val="ListParagraph"/>
        <w:numPr>
          <w:ilvl w:val="0"/>
          <w:numId w:val="2"/>
        </w:numPr>
        <w:spacing w:after="0"/>
        <w:ind w:left="709" w:hanging="425"/>
        <w:rPr>
          <w:rFonts w:ascii="Times New Roman" w:hAnsi="Times New Roman" w:cs="Times New Roman"/>
          <w:sz w:val="24"/>
          <w:szCs w:val="24"/>
        </w:rPr>
      </w:pPr>
      <w:r w:rsidRPr="009138D7">
        <w:rPr>
          <w:rFonts w:ascii="Times New Roman" w:hAnsi="Times New Roman" w:cs="Times New Roman"/>
          <w:sz w:val="24"/>
          <w:szCs w:val="24"/>
        </w:rPr>
        <w:t xml:space="preserve">Three of the objects in the table </w:t>
      </w:r>
      <w:r w:rsidR="00554B0E">
        <w:rPr>
          <w:rFonts w:ascii="Times New Roman" w:hAnsi="Times New Roman" w:cs="Times New Roman"/>
          <w:sz w:val="24"/>
          <w:szCs w:val="24"/>
        </w:rPr>
        <w:t xml:space="preserve">– the </w:t>
      </w:r>
      <w:r w:rsidR="00FE187D">
        <w:rPr>
          <w:rFonts w:ascii="Times New Roman" w:hAnsi="Times New Roman" w:cs="Times New Roman"/>
          <w:sz w:val="24"/>
          <w:szCs w:val="24"/>
        </w:rPr>
        <w:t>Asteroid belt, Uranus</w:t>
      </w:r>
      <w:r w:rsidR="00554B0E">
        <w:rPr>
          <w:rFonts w:ascii="Times New Roman" w:hAnsi="Times New Roman" w:cs="Times New Roman"/>
          <w:sz w:val="24"/>
          <w:szCs w:val="24"/>
        </w:rPr>
        <w:t xml:space="preserve"> and Neptune </w:t>
      </w:r>
      <w:r w:rsidRPr="009138D7">
        <w:rPr>
          <w:rFonts w:ascii="Times New Roman" w:hAnsi="Times New Roman" w:cs="Times New Roman"/>
          <w:sz w:val="24"/>
          <w:szCs w:val="24"/>
        </w:rPr>
        <w:t xml:space="preserve">were discovered </w:t>
      </w:r>
      <w:r w:rsidRPr="009138D7">
        <w:rPr>
          <w:rFonts w:ascii="Times New Roman" w:hAnsi="Times New Roman" w:cs="Times New Roman"/>
          <w:sz w:val="24"/>
          <w:szCs w:val="24"/>
          <w:u w:val="single"/>
        </w:rPr>
        <w:t>after</w:t>
      </w:r>
      <w:r w:rsidRPr="009138D7">
        <w:rPr>
          <w:rFonts w:ascii="Times New Roman" w:hAnsi="Times New Roman" w:cs="Times New Roman"/>
          <w:sz w:val="24"/>
          <w:szCs w:val="24"/>
        </w:rPr>
        <w:t xml:space="preserve"> Bode published his model. How does this support your answer to question 1?</w:t>
      </w:r>
    </w:p>
    <w:p w:rsidR="009138D7" w:rsidRPr="009138D7" w:rsidRDefault="009138D7" w:rsidP="0065152C">
      <w:pPr>
        <w:pStyle w:val="ListParagraph"/>
        <w:spacing w:after="0"/>
        <w:ind w:left="709"/>
        <w:rPr>
          <w:rFonts w:ascii="Times New Roman" w:hAnsi="Times New Roman" w:cs="Times New Roman"/>
          <w:color w:val="FF0000"/>
          <w:sz w:val="24"/>
          <w:szCs w:val="24"/>
        </w:rPr>
      </w:pPr>
      <w:r w:rsidRPr="009138D7">
        <w:rPr>
          <w:rFonts w:ascii="Times New Roman" w:hAnsi="Times New Roman" w:cs="Times New Roman"/>
          <w:color w:val="FF0000"/>
          <w:sz w:val="24"/>
          <w:szCs w:val="24"/>
        </w:rPr>
        <w:t xml:space="preserve">Theories should explain the existing observations </w:t>
      </w:r>
      <w:r w:rsidRPr="009138D7">
        <w:rPr>
          <w:rFonts w:ascii="Times New Roman" w:hAnsi="Times New Roman" w:cs="Times New Roman"/>
          <w:color w:val="FF0000"/>
          <w:sz w:val="24"/>
          <w:szCs w:val="24"/>
          <w:u w:val="single"/>
        </w:rPr>
        <w:t>and</w:t>
      </w:r>
      <w:r w:rsidRPr="009138D7">
        <w:rPr>
          <w:rFonts w:ascii="Times New Roman" w:hAnsi="Times New Roman" w:cs="Times New Roman"/>
          <w:color w:val="FF0000"/>
          <w:sz w:val="24"/>
          <w:szCs w:val="24"/>
        </w:rPr>
        <w:t xml:space="preserve"> predict for future observations.</w:t>
      </w:r>
    </w:p>
    <w:p w:rsidR="009D3010" w:rsidRDefault="009138D7" w:rsidP="0065152C">
      <w:pPr>
        <w:pStyle w:val="ListParagraph"/>
        <w:numPr>
          <w:ilvl w:val="0"/>
          <w:numId w:val="2"/>
        </w:numPr>
        <w:spacing w:after="0"/>
        <w:ind w:left="709" w:hanging="425"/>
        <w:rPr>
          <w:rFonts w:ascii="Times New Roman" w:hAnsi="Times New Roman" w:cs="Times New Roman"/>
          <w:sz w:val="24"/>
          <w:szCs w:val="24"/>
        </w:rPr>
      </w:pPr>
      <w:r w:rsidRPr="009138D7">
        <w:rPr>
          <w:rFonts w:ascii="Times New Roman" w:hAnsi="Times New Roman" w:cs="Times New Roman"/>
          <w:sz w:val="24"/>
          <w:szCs w:val="24"/>
        </w:rPr>
        <w:t xml:space="preserve">Use the formula to predict what the orbital radii of the next two objects - Pluto </w:t>
      </w:r>
      <w:r w:rsidR="000B3D50">
        <w:rPr>
          <w:rFonts w:ascii="Times New Roman" w:hAnsi="Times New Roman" w:cs="Times New Roman"/>
          <w:sz w:val="24"/>
          <w:szCs w:val="24"/>
        </w:rPr>
        <w:t xml:space="preserve">(n = 8) </w:t>
      </w:r>
      <w:r w:rsidRPr="009138D7">
        <w:rPr>
          <w:rFonts w:ascii="Times New Roman" w:hAnsi="Times New Roman" w:cs="Times New Roman"/>
          <w:sz w:val="24"/>
          <w:szCs w:val="24"/>
        </w:rPr>
        <w:t xml:space="preserve">and Eris </w:t>
      </w:r>
      <w:r w:rsidR="000B3D50">
        <w:rPr>
          <w:rFonts w:ascii="Times New Roman" w:hAnsi="Times New Roman" w:cs="Times New Roman"/>
          <w:sz w:val="24"/>
          <w:szCs w:val="24"/>
        </w:rPr>
        <w:t xml:space="preserve">(n = 9) </w:t>
      </w:r>
      <w:r w:rsidRPr="009138D7">
        <w:rPr>
          <w:rFonts w:ascii="Times New Roman" w:hAnsi="Times New Roman" w:cs="Times New Roman"/>
          <w:sz w:val="24"/>
          <w:szCs w:val="24"/>
        </w:rPr>
        <w:t xml:space="preserve">will be.  </w:t>
      </w:r>
      <w:r w:rsidR="009D3010" w:rsidRPr="009138D7">
        <w:rPr>
          <w:rFonts w:ascii="Times New Roman" w:hAnsi="Times New Roman" w:cs="Times New Roman"/>
          <w:color w:val="FF0000"/>
          <w:sz w:val="24"/>
          <w:szCs w:val="24"/>
        </w:rPr>
        <w:t xml:space="preserve">The predicted values are 77 and 154. </w:t>
      </w:r>
    </w:p>
    <w:p w:rsidR="009138D7" w:rsidRPr="009138D7" w:rsidRDefault="009D3010" w:rsidP="0065152C">
      <w:pPr>
        <w:pStyle w:val="ListParagraph"/>
        <w:numPr>
          <w:ilvl w:val="0"/>
          <w:numId w:val="2"/>
        </w:numPr>
        <w:spacing w:after="0"/>
        <w:ind w:left="709" w:hanging="425"/>
        <w:rPr>
          <w:rFonts w:ascii="Times New Roman" w:hAnsi="Times New Roman" w:cs="Times New Roman"/>
          <w:sz w:val="24"/>
          <w:szCs w:val="24"/>
        </w:rPr>
      </w:pPr>
      <w:r w:rsidRPr="009D3010">
        <w:rPr>
          <w:rFonts w:ascii="Times New Roman" w:hAnsi="Times New Roman" w:cs="Times New Roman"/>
          <w:sz w:val="24"/>
          <w:szCs w:val="24"/>
        </w:rPr>
        <w:t xml:space="preserve">The observed radii are 39 and 68. </w:t>
      </w:r>
      <w:r w:rsidR="009138D7" w:rsidRPr="009138D7">
        <w:rPr>
          <w:rFonts w:ascii="Times New Roman" w:hAnsi="Times New Roman" w:cs="Times New Roman"/>
          <w:sz w:val="24"/>
          <w:szCs w:val="24"/>
        </w:rPr>
        <w:t xml:space="preserve">How does this affect your answer to question 1? </w:t>
      </w:r>
    </w:p>
    <w:p w:rsidR="009138D7" w:rsidRPr="009138D7" w:rsidRDefault="009138D7" w:rsidP="0065152C">
      <w:pPr>
        <w:spacing w:after="0"/>
        <w:ind w:left="709"/>
        <w:rPr>
          <w:rFonts w:ascii="Times New Roman" w:hAnsi="Times New Roman" w:cs="Times New Roman"/>
          <w:sz w:val="24"/>
          <w:szCs w:val="24"/>
        </w:rPr>
      </w:pPr>
      <w:r w:rsidRPr="009138D7">
        <w:rPr>
          <w:rFonts w:ascii="Times New Roman" w:hAnsi="Times New Roman" w:cs="Times New Roman"/>
          <w:color w:val="FF0000"/>
          <w:sz w:val="24"/>
          <w:szCs w:val="24"/>
        </w:rPr>
        <w:t>The model breaks down</w:t>
      </w:r>
      <w:r w:rsidR="00AC4840">
        <w:rPr>
          <w:rFonts w:ascii="Times New Roman" w:hAnsi="Times New Roman" w:cs="Times New Roman"/>
          <w:color w:val="FF0000"/>
          <w:sz w:val="24"/>
          <w:szCs w:val="24"/>
        </w:rPr>
        <w:t xml:space="preserve"> after Neptune. A</w:t>
      </w:r>
      <w:r w:rsidR="002532DD">
        <w:rPr>
          <w:rFonts w:ascii="Times New Roman" w:hAnsi="Times New Roman" w:cs="Times New Roman"/>
          <w:color w:val="FF0000"/>
          <w:sz w:val="24"/>
          <w:szCs w:val="24"/>
        </w:rPr>
        <w:t>nother reason to stop considering Pluto as a plane</w:t>
      </w:r>
      <w:r w:rsidR="002532DD" w:rsidRPr="002532DD">
        <w:rPr>
          <w:rFonts w:ascii="Times New Roman" w:hAnsi="Times New Roman" w:cs="Times New Roman"/>
          <w:color w:val="FF0000"/>
          <w:sz w:val="24"/>
          <w:szCs w:val="24"/>
        </w:rPr>
        <w:t>t?</w:t>
      </w:r>
    </w:p>
    <w:p w:rsidR="00116D2A" w:rsidRPr="0065152C" w:rsidRDefault="009138D7" w:rsidP="0065152C">
      <w:pPr>
        <w:spacing w:after="0"/>
        <w:ind w:left="709" w:hanging="425"/>
        <w:rPr>
          <w:rFonts w:ascii="Times New Roman" w:hAnsi="Times New Roman" w:cs="Times New Roman"/>
          <w:sz w:val="24"/>
          <w:szCs w:val="24"/>
        </w:rPr>
      </w:pPr>
      <w:r w:rsidRPr="0065152C">
        <w:rPr>
          <w:rFonts w:ascii="Times New Roman" w:hAnsi="Times New Roman" w:cs="Times New Roman"/>
          <w:b/>
          <w:sz w:val="24"/>
          <w:szCs w:val="24"/>
        </w:rPr>
        <w:t>Understanding Content Question 4</w:t>
      </w:r>
      <w:r w:rsidRPr="0065152C">
        <w:rPr>
          <w:rFonts w:ascii="Times New Roman" w:hAnsi="Times New Roman" w:cs="Times New Roman"/>
          <w:sz w:val="24"/>
          <w:szCs w:val="24"/>
        </w:rPr>
        <w:t xml:space="preserve">: </w:t>
      </w:r>
    </w:p>
    <w:p w:rsidR="00116D2A" w:rsidRDefault="009138D7" w:rsidP="0065152C">
      <w:pPr>
        <w:pStyle w:val="ListParagraph"/>
        <w:numPr>
          <w:ilvl w:val="0"/>
          <w:numId w:val="5"/>
        </w:numPr>
        <w:spacing w:after="0"/>
        <w:ind w:left="709" w:hanging="425"/>
        <w:rPr>
          <w:rFonts w:ascii="Times New Roman" w:hAnsi="Times New Roman" w:cs="Times New Roman"/>
          <w:sz w:val="24"/>
          <w:szCs w:val="24"/>
        </w:rPr>
      </w:pPr>
      <w:r w:rsidRPr="009138D7">
        <w:rPr>
          <w:rFonts w:ascii="Times New Roman" w:hAnsi="Times New Roman" w:cs="Times New Roman"/>
          <w:sz w:val="24"/>
          <w:szCs w:val="24"/>
        </w:rPr>
        <w:t xml:space="preserve">This is a simple factual recall question. </w:t>
      </w:r>
    </w:p>
    <w:p w:rsidR="009138D7" w:rsidRDefault="009138D7" w:rsidP="0065152C">
      <w:pPr>
        <w:pStyle w:val="ListParagraph"/>
        <w:numPr>
          <w:ilvl w:val="0"/>
          <w:numId w:val="5"/>
        </w:numPr>
        <w:spacing w:after="0"/>
        <w:ind w:left="709" w:hanging="425"/>
        <w:rPr>
          <w:rFonts w:ascii="Times New Roman" w:hAnsi="Times New Roman" w:cs="Times New Roman"/>
          <w:sz w:val="24"/>
          <w:szCs w:val="24"/>
        </w:rPr>
      </w:pPr>
      <w:r w:rsidRPr="009138D7">
        <w:rPr>
          <w:rFonts w:ascii="Times New Roman" w:hAnsi="Times New Roman" w:cs="Times New Roman"/>
          <w:sz w:val="24"/>
          <w:szCs w:val="24"/>
        </w:rPr>
        <w:t xml:space="preserve">What would your answer to question 4 be if the planet were Neptune? Why is this question more difficult with Neptune? </w:t>
      </w:r>
    </w:p>
    <w:p w:rsidR="00116D2A" w:rsidRDefault="00116D2A" w:rsidP="0065152C">
      <w:pPr>
        <w:pStyle w:val="ListParagraph"/>
        <w:spacing w:after="0"/>
        <w:ind w:left="709"/>
        <w:rPr>
          <w:rFonts w:ascii="Times New Roman" w:hAnsi="Times New Roman" w:cs="Times New Roman"/>
          <w:color w:val="FF0000"/>
          <w:sz w:val="24"/>
          <w:szCs w:val="24"/>
        </w:rPr>
      </w:pPr>
      <w:r w:rsidRPr="00FC63A7">
        <w:rPr>
          <w:rFonts w:ascii="Times New Roman" w:hAnsi="Times New Roman" w:cs="Times New Roman"/>
          <w:b/>
          <w:color w:val="FF0000"/>
          <w:sz w:val="24"/>
          <w:szCs w:val="24"/>
        </w:rPr>
        <w:t>Adams</w:t>
      </w:r>
      <w:r w:rsidRPr="00116D2A">
        <w:rPr>
          <w:rFonts w:ascii="Times New Roman" w:hAnsi="Times New Roman" w:cs="Times New Roman"/>
          <w:color w:val="FF0000"/>
          <w:sz w:val="24"/>
          <w:szCs w:val="24"/>
        </w:rPr>
        <w:t xml:space="preserve"> and </w:t>
      </w:r>
      <w:r w:rsidRPr="00FC63A7">
        <w:rPr>
          <w:rFonts w:ascii="Times New Roman" w:hAnsi="Times New Roman" w:cs="Times New Roman"/>
          <w:b/>
          <w:color w:val="FF0000"/>
          <w:sz w:val="24"/>
          <w:szCs w:val="24"/>
        </w:rPr>
        <w:t>Verrier</w:t>
      </w:r>
      <w:r w:rsidRPr="00116D2A">
        <w:rPr>
          <w:rFonts w:ascii="Times New Roman" w:hAnsi="Times New Roman" w:cs="Times New Roman"/>
          <w:color w:val="FF0000"/>
          <w:sz w:val="24"/>
          <w:szCs w:val="24"/>
        </w:rPr>
        <w:t xml:space="preserve"> predicted it – Verrier`s calculations were more accurate.</w:t>
      </w:r>
    </w:p>
    <w:p w:rsidR="00116D2A" w:rsidRPr="0039203A" w:rsidRDefault="00116D2A" w:rsidP="0065152C">
      <w:pPr>
        <w:pStyle w:val="ListParagraph"/>
        <w:spacing w:after="0"/>
        <w:ind w:left="709"/>
        <w:rPr>
          <w:rFonts w:ascii="Times New Roman" w:hAnsi="Times New Roman" w:cs="Times New Roman"/>
          <w:color w:val="FF0000"/>
          <w:sz w:val="24"/>
          <w:szCs w:val="24"/>
        </w:rPr>
      </w:pPr>
      <w:r>
        <w:rPr>
          <w:rFonts w:ascii="Times New Roman" w:hAnsi="Times New Roman" w:cs="Times New Roman"/>
          <w:color w:val="FF0000"/>
          <w:sz w:val="24"/>
          <w:szCs w:val="24"/>
        </w:rPr>
        <w:t>British saw it but didn`t recognize it as a planet.</w:t>
      </w:r>
      <w:r w:rsidR="0039203A">
        <w:rPr>
          <w:rFonts w:ascii="Times New Roman" w:hAnsi="Times New Roman" w:cs="Times New Roman"/>
          <w:color w:val="FF0000"/>
          <w:sz w:val="24"/>
          <w:szCs w:val="24"/>
        </w:rPr>
        <w:t xml:space="preserve"> </w:t>
      </w:r>
      <w:r w:rsidRPr="0039203A">
        <w:rPr>
          <w:rFonts w:ascii="Times New Roman" w:hAnsi="Times New Roman" w:cs="Times New Roman"/>
          <w:b/>
          <w:color w:val="FF0000"/>
          <w:sz w:val="24"/>
          <w:szCs w:val="24"/>
        </w:rPr>
        <w:t>Galle</w:t>
      </w:r>
      <w:r w:rsidRPr="0039203A">
        <w:rPr>
          <w:rFonts w:ascii="Times New Roman" w:hAnsi="Times New Roman" w:cs="Times New Roman"/>
          <w:color w:val="FF0000"/>
          <w:sz w:val="24"/>
          <w:szCs w:val="24"/>
        </w:rPr>
        <w:t xml:space="preserve"> was the first to recognize it.  </w:t>
      </w:r>
    </w:p>
    <w:p w:rsidR="009138D7" w:rsidRPr="009138D7" w:rsidRDefault="009138D7" w:rsidP="0065152C">
      <w:pPr>
        <w:spacing w:after="0"/>
        <w:ind w:left="709" w:hanging="425"/>
        <w:rPr>
          <w:rFonts w:ascii="Times New Roman" w:hAnsi="Times New Roman" w:cs="Times New Roman"/>
          <w:sz w:val="24"/>
          <w:szCs w:val="24"/>
        </w:rPr>
      </w:pPr>
    </w:p>
    <w:p w:rsidR="009138D7" w:rsidRPr="009138D7" w:rsidRDefault="009138D7" w:rsidP="0065152C">
      <w:pPr>
        <w:pStyle w:val="ListParagraph"/>
        <w:spacing w:after="0"/>
        <w:ind w:left="709" w:hanging="425"/>
        <w:rPr>
          <w:rFonts w:ascii="Times New Roman" w:hAnsi="Times New Roman" w:cs="Times New Roman"/>
          <w:sz w:val="24"/>
          <w:szCs w:val="24"/>
        </w:rPr>
      </w:pPr>
      <w:r w:rsidRPr="009138D7">
        <w:rPr>
          <w:rFonts w:ascii="Times New Roman" w:hAnsi="Times New Roman" w:cs="Times New Roman"/>
          <w:b/>
          <w:sz w:val="24"/>
          <w:szCs w:val="24"/>
        </w:rPr>
        <w:t>Exploring Context Questions 2 and 3</w:t>
      </w:r>
      <w:r w:rsidRPr="009138D7">
        <w:rPr>
          <w:rFonts w:ascii="Times New Roman" w:hAnsi="Times New Roman" w:cs="Times New Roman"/>
          <w:sz w:val="24"/>
          <w:szCs w:val="24"/>
        </w:rPr>
        <w:t xml:space="preserve">. </w:t>
      </w:r>
    </w:p>
    <w:p w:rsidR="009138D7" w:rsidRPr="0074588E" w:rsidRDefault="009138D7" w:rsidP="0065152C">
      <w:pPr>
        <w:pStyle w:val="ListParagraph"/>
        <w:numPr>
          <w:ilvl w:val="0"/>
          <w:numId w:val="3"/>
        </w:numPr>
        <w:spacing w:after="0"/>
        <w:ind w:left="709" w:hanging="425"/>
        <w:rPr>
          <w:rFonts w:ascii="Times New Roman" w:hAnsi="Times New Roman" w:cs="Times New Roman"/>
          <w:color w:val="FF0000"/>
          <w:sz w:val="24"/>
          <w:szCs w:val="24"/>
        </w:rPr>
      </w:pPr>
      <w:r w:rsidRPr="0074588E">
        <w:rPr>
          <w:rFonts w:ascii="Times New Roman" w:hAnsi="Times New Roman" w:cs="Times New Roman"/>
          <w:color w:val="FF0000"/>
          <w:sz w:val="24"/>
          <w:szCs w:val="24"/>
        </w:rPr>
        <w:t xml:space="preserve">These </w:t>
      </w:r>
      <w:r w:rsidR="00795E90" w:rsidRPr="0074588E">
        <w:rPr>
          <w:rFonts w:ascii="Times New Roman" w:hAnsi="Times New Roman" w:cs="Times New Roman"/>
          <w:color w:val="FF0000"/>
          <w:sz w:val="24"/>
          <w:szCs w:val="24"/>
        </w:rPr>
        <w:t xml:space="preserve">questions </w:t>
      </w:r>
      <w:r w:rsidRPr="0074588E">
        <w:rPr>
          <w:rFonts w:ascii="Times New Roman" w:hAnsi="Times New Roman" w:cs="Times New Roman"/>
          <w:color w:val="FF0000"/>
          <w:sz w:val="24"/>
          <w:szCs w:val="24"/>
        </w:rPr>
        <w:t>work well together. In each case, the planet’s orbit had a wobble that could either be explained by another planet or by a fundamental change in the physics. Searching for another planet is the simpl</w:t>
      </w:r>
      <w:r w:rsidR="00432865" w:rsidRPr="0074588E">
        <w:rPr>
          <w:rFonts w:ascii="Times New Roman" w:hAnsi="Times New Roman" w:cs="Times New Roman"/>
          <w:color w:val="FF0000"/>
          <w:sz w:val="24"/>
          <w:szCs w:val="24"/>
        </w:rPr>
        <w:t xml:space="preserve">er, more conservative solution and worked for Neptune and Pluto. </w:t>
      </w:r>
      <w:r w:rsidR="00361EDD" w:rsidRPr="0074588E">
        <w:rPr>
          <w:rFonts w:ascii="Times New Roman" w:hAnsi="Times New Roman" w:cs="Times New Roman"/>
          <w:color w:val="FF0000"/>
          <w:sz w:val="24"/>
          <w:szCs w:val="24"/>
        </w:rPr>
        <w:t>It</w:t>
      </w:r>
      <w:r w:rsidRPr="0074588E">
        <w:rPr>
          <w:rFonts w:ascii="Times New Roman" w:hAnsi="Times New Roman" w:cs="Times New Roman"/>
          <w:color w:val="FF0000"/>
          <w:sz w:val="24"/>
          <w:szCs w:val="24"/>
        </w:rPr>
        <w:t xml:space="preserve"> didn’t work for Mercury.</w:t>
      </w:r>
    </w:p>
    <w:p w:rsidR="009138D7" w:rsidRPr="0074588E" w:rsidRDefault="009138D7" w:rsidP="0065152C">
      <w:pPr>
        <w:pStyle w:val="ListParagraph"/>
        <w:numPr>
          <w:ilvl w:val="0"/>
          <w:numId w:val="3"/>
        </w:numPr>
        <w:spacing w:after="0"/>
        <w:ind w:left="709" w:hanging="425"/>
        <w:rPr>
          <w:rFonts w:ascii="Times New Roman" w:hAnsi="Times New Roman" w:cs="Times New Roman"/>
          <w:color w:val="FF0000"/>
          <w:sz w:val="24"/>
          <w:szCs w:val="24"/>
        </w:rPr>
      </w:pPr>
      <w:r w:rsidRPr="0074588E">
        <w:rPr>
          <w:rFonts w:ascii="Times New Roman" w:hAnsi="Times New Roman" w:cs="Times New Roman"/>
          <w:color w:val="FF0000"/>
          <w:sz w:val="24"/>
          <w:szCs w:val="24"/>
        </w:rPr>
        <w:t xml:space="preserve">Question 3 is hard to answer without a little more experience. Take a cardboard ellipse and trace around it several times on a flat surface. It traces out the same ellipse again and again. Do the same thing on a balloon. After going around once, you will not be back at the starting point and after going around many times you will have a pattern that looks like a daisy or something drawn with a Spyrograph. This is the pattern that Mercury’s orbit makes and it suggests that space is curved. Correctly modelling Mercury’s orbit was the first success of Einstein’s General Relativity. This wobble or precession has also been demonstrated for Venus and the Earth. It is easiest to observe the precession for the planets that are closest to the sun because that is where the curvature of gravity is greatest. </w:t>
      </w:r>
    </w:p>
    <w:p w:rsidR="009138D7" w:rsidRPr="009138D7" w:rsidRDefault="009138D7" w:rsidP="0065152C">
      <w:pPr>
        <w:spacing w:after="0"/>
        <w:ind w:left="709" w:hanging="425"/>
        <w:rPr>
          <w:rFonts w:ascii="Times New Roman" w:hAnsi="Times New Roman" w:cs="Times New Roman"/>
          <w:b/>
          <w:sz w:val="24"/>
          <w:szCs w:val="24"/>
        </w:rPr>
      </w:pPr>
    </w:p>
    <w:p w:rsidR="00876E85" w:rsidRDefault="002931B0" w:rsidP="0065152C">
      <w:pPr>
        <w:pStyle w:val="ListParagraph"/>
        <w:numPr>
          <w:ilvl w:val="0"/>
          <w:numId w:val="4"/>
        </w:numPr>
        <w:spacing w:after="0"/>
        <w:ind w:left="709" w:hanging="425"/>
        <w:rPr>
          <w:rFonts w:ascii="Times New Roman" w:hAnsi="Times New Roman" w:cs="Times New Roman"/>
          <w:sz w:val="24"/>
          <w:szCs w:val="24"/>
        </w:rPr>
      </w:pPr>
      <w:r>
        <w:rPr>
          <w:rFonts w:ascii="Times New Roman" w:hAnsi="Times New Roman" w:cs="Times New Roman"/>
          <w:b/>
          <w:sz w:val="24"/>
          <w:szCs w:val="24"/>
        </w:rPr>
        <w:t xml:space="preserve">Case Study </w:t>
      </w:r>
      <w:r w:rsidR="009138D7" w:rsidRPr="009138D7">
        <w:rPr>
          <w:rFonts w:ascii="Times New Roman" w:hAnsi="Times New Roman" w:cs="Times New Roman"/>
          <w:b/>
          <w:sz w:val="24"/>
          <w:szCs w:val="24"/>
        </w:rPr>
        <w:t>CMB</w:t>
      </w:r>
      <w:r w:rsidR="0065152C">
        <w:rPr>
          <w:rFonts w:ascii="Times New Roman" w:hAnsi="Times New Roman" w:cs="Times New Roman"/>
          <w:b/>
          <w:sz w:val="24"/>
          <w:szCs w:val="24"/>
        </w:rPr>
        <w:t xml:space="preserve"> </w:t>
      </w:r>
      <w:r w:rsidR="002B154F">
        <w:rPr>
          <w:rFonts w:ascii="Times New Roman" w:hAnsi="Times New Roman" w:cs="Times New Roman"/>
          <w:b/>
          <w:sz w:val="24"/>
          <w:szCs w:val="24"/>
        </w:rPr>
        <w:t>(</w:t>
      </w:r>
      <w:r w:rsidR="0065152C">
        <w:rPr>
          <w:rFonts w:ascii="Times New Roman" w:hAnsi="Times New Roman" w:cs="Times New Roman"/>
          <w:b/>
          <w:sz w:val="24"/>
          <w:szCs w:val="24"/>
        </w:rPr>
        <w:t xml:space="preserve">p. </w:t>
      </w:r>
      <w:r w:rsidR="00556219">
        <w:rPr>
          <w:rFonts w:ascii="Times New Roman" w:hAnsi="Times New Roman" w:cs="Times New Roman"/>
          <w:b/>
          <w:sz w:val="24"/>
          <w:szCs w:val="24"/>
        </w:rPr>
        <w:t>23-24</w:t>
      </w:r>
      <w:r w:rsidR="002B154F">
        <w:rPr>
          <w:rFonts w:ascii="Times New Roman" w:hAnsi="Times New Roman" w:cs="Times New Roman"/>
          <w:b/>
          <w:sz w:val="24"/>
          <w:szCs w:val="24"/>
        </w:rPr>
        <w:t>)</w:t>
      </w:r>
      <w:r w:rsidR="009138D7" w:rsidRPr="009138D7">
        <w:rPr>
          <w:rFonts w:ascii="Times New Roman" w:hAnsi="Times New Roman" w:cs="Times New Roman"/>
          <w:sz w:val="24"/>
          <w:szCs w:val="24"/>
        </w:rPr>
        <w:t xml:space="preserve">: </w:t>
      </w:r>
      <w:r w:rsidR="00876E85" w:rsidRPr="009138D7">
        <w:rPr>
          <w:rFonts w:ascii="Times New Roman" w:hAnsi="Times New Roman" w:cs="Times New Roman"/>
          <w:sz w:val="24"/>
          <w:szCs w:val="24"/>
        </w:rPr>
        <w:t>Include elastic band and paper clips model</w:t>
      </w:r>
      <w:r w:rsidR="00876E85">
        <w:rPr>
          <w:rFonts w:ascii="Times New Roman" w:hAnsi="Times New Roman" w:cs="Times New Roman"/>
          <w:sz w:val="24"/>
          <w:szCs w:val="24"/>
        </w:rPr>
        <w:t xml:space="preserve"> and </w:t>
      </w:r>
    </w:p>
    <w:p w:rsidR="009138D7" w:rsidRDefault="009138D7" w:rsidP="00876E85">
      <w:pPr>
        <w:pStyle w:val="ListParagraph"/>
        <w:spacing w:after="0"/>
        <w:ind w:left="709"/>
        <w:rPr>
          <w:rFonts w:ascii="Times New Roman" w:hAnsi="Times New Roman" w:cs="Times New Roman"/>
          <w:sz w:val="24"/>
          <w:szCs w:val="24"/>
        </w:rPr>
      </w:pPr>
      <w:r w:rsidRPr="009138D7">
        <w:rPr>
          <w:rFonts w:ascii="Times New Roman" w:hAnsi="Times New Roman" w:cs="Times New Roman"/>
          <w:sz w:val="24"/>
          <w:szCs w:val="24"/>
        </w:rPr>
        <w:t xml:space="preserve">Minute Physics: Picture of the Big Bang  </w:t>
      </w:r>
      <w:hyperlink r:id="rId6" w:history="1">
        <w:r w:rsidRPr="009138D7">
          <w:rPr>
            <w:rStyle w:val="Hyperlink"/>
            <w:rFonts w:ascii="Times New Roman" w:hAnsi="Times New Roman" w:cs="Times New Roman"/>
            <w:sz w:val="24"/>
            <w:szCs w:val="24"/>
          </w:rPr>
          <w:t>http://www.youtube.com/watch?v=_mZQ-5-KYHw</w:t>
        </w:r>
      </w:hyperlink>
      <w:r w:rsidRPr="009138D7">
        <w:rPr>
          <w:rFonts w:ascii="Times New Roman" w:hAnsi="Times New Roman" w:cs="Times New Roman"/>
          <w:sz w:val="24"/>
          <w:szCs w:val="24"/>
        </w:rPr>
        <w:t xml:space="preserve">  </w:t>
      </w:r>
    </w:p>
    <w:p w:rsidR="00980EFA" w:rsidRPr="009138D7" w:rsidRDefault="00980EFA" w:rsidP="00876E85">
      <w:pPr>
        <w:pStyle w:val="ListParagraph"/>
        <w:spacing w:after="0"/>
        <w:ind w:left="709"/>
        <w:rPr>
          <w:rFonts w:ascii="Times New Roman" w:hAnsi="Times New Roman" w:cs="Times New Roman"/>
          <w:sz w:val="24"/>
          <w:szCs w:val="24"/>
        </w:rPr>
      </w:pPr>
    </w:p>
    <w:p w:rsidR="00876E85" w:rsidRDefault="002931B0" w:rsidP="0065152C">
      <w:pPr>
        <w:pStyle w:val="ListParagraph"/>
        <w:numPr>
          <w:ilvl w:val="0"/>
          <w:numId w:val="4"/>
        </w:numPr>
        <w:spacing w:after="0"/>
        <w:ind w:left="709" w:hanging="425"/>
        <w:rPr>
          <w:rFonts w:ascii="Times New Roman" w:hAnsi="Times New Roman" w:cs="Times New Roman"/>
          <w:sz w:val="24"/>
          <w:szCs w:val="24"/>
        </w:rPr>
      </w:pPr>
      <w:r>
        <w:rPr>
          <w:rFonts w:ascii="Times New Roman" w:hAnsi="Times New Roman" w:cs="Times New Roman"/>
          <w:b/>
          <w:sz w:val="24"/>
          <w:szCs w:val="24"/>
        </w:rPr>
        <w:t xml:space="preserve">Case Study </w:t>
      </w:r>
      <w:r w:rsidR="009138D7" w:rsidRPr="009138D7">
        <w:rPr>
          <w:rFonts w:ascii="Times New Roman" w:hAnsi="Times New Roman" w:cs="Times New Roman"/>
          <w:b/>
          <w:sz w:val="24"/>
          <w:szCs w:val="24"/>
        </w:rPr>
        <w:t>Dark Matter</w:t>
      </w:r>
      <w:r w:rsidR="00556219">
        <w:rPr>
          <w:rFonts w:ascii="Times New Roman" w:hAnsi="Times New Roman" w:cs="Times New Roman"/>
          <w:b/>
          <w:sz w:val="24"/>
          <w:szCs w:val="24"/>
        </w:rPr>
        <w:t xml:space="preserve"> </w:t>
      </w:r>
      <w:r w:rsidR="002B154F">
        <w:rPr>
          <w:rFonts w:ascii="Times New Roman" w:hAnsi="Times New Roman" w:cs="Times New Roman"/>
          <w:b/>
          <w:sz w:val="24"/>
          <w:szCs w:val="24"/>
        </w:rPr>
        <w:t>(</w:t>
      </w:r>
      <w:r w:rsidR="00556219">
        <w:rPr>
          <w:rFonts w:ascii="Times New Roman" w:hAnsi="Times New Roman" w:cs="Times New Roman"/>
          <w:b/>
          <w:sz w:val="24"/>
          <w:szCs w:val="24"/>
        </w:rPr>
        <w:t>p. 25-27</w:t>
      </w:r>
      <w:r w:rsidR="002B154F">
        <w:rPr>
          <w:rFonts w:ascii="Times New Roman" w:hAnsi="Times New Roman" w:cs="Times New Roman"/>
          <w:b/>
          <w:sz w:val="24"/>
          <w:szCs w:val="24"/>
        </w:rPr>
        <w:t>)</w:t>
      </w:r>
      <w:r w:rsidR="009138D7" w:rsidRPr="009138D7">
        <w:rPr>
          <w:rFonts w:ascii="Times New Roman" w:hAnsi="Times New Roman" w:cs="Times New Roman"/>
          <w:sz w:val="24"/>
          <w:szCs w:val="24"/>
        </w:rPr>
        <w:t xml:space="preserve">: </w:t>
      </w:r>
      <w:r w:rsidR="00876E85" w:rsidRPr="009138D7">
        <w:rPr>
          <w:rFonts w:ascii="Times New Roman" w:hAnsi="Times New Roman" w:cs="Times New Roman"/>
          <w:sz w:val="24"/>
          <w:szCs w:val="24"/>
        </w:rPr>
        <w:t xml:space="preserve">Include </w:t>
      </w:r>
      <w:r w:rsidR="00876E85">
        <w:rPr>
          <w:rFonts w:ascii="Times New Roman" w:hAnsi="Times New Roman" w:cs="Times New Roman"/>
          <w:sz w:val="24"/>
          <w:szCs w:val="24"/>
        </w:rPr>
        <w:t xml:space="preserve">Mystery of Dark Matter resource and </w:t>
      </w:r>
    </w:p>
    <w:p w:rsidR="00AE57F4" w:rsidRPr="0065152C" w:rsidRDefault="009138D7" w:rsidP="00876E85">
      <w:pPr>
        <w:pStyle w:val="ListParagraph"/>
        <w:spacing w:after="0"/>
        <w:ind w:left="709"/>
        <w:rPr>
          <w:rFonts w:ascii="Times New Roman" w:hAnsi="Times New Roman" w:cs="Times New Roman"/>
          <w:sz w:val="24"/>
          <w:szCs w:val="24"/>
        </w:rPr>
      </w:pPr>
      <w:r w:rsidRPr="009138D7">
        <w:rPr>
          <w:rFonts w:ascii="Times New Roman" w:hAnsi="Times New Roman" w:cs="Times New Roman"/>
          <w:sz w:val="24"/>
          <w:szCs w:val="24"/>
        </w:rPr>
        <w:t xml:space="preserve">Minute Physics: What is Dark Matter? </w:t>
      </w:r>
      <w:hyperlink r:id="rId7" w:history="1">
        <w:r w:rsidRPr="009138D7">
          <w:rPr>
            <w:rStyle w:val="Hyperlink"/>
            <w:rFonts w:ascii="Times New Roman" w:hAnsi="Times New Roman" w:cs="Times New Roman"/>
            <w:sz w:val="24"/>
            <w:szCs w:val="24"/>
          </w:rPr>
          <w:t>http://www.youtube.com/watch?v=Af0_vWDfJwQ</w:t>
        </w:r>
      </w:hyperlink>
      <w:r w:rsidRPr="009138D7">
        <w:rPr>
          <w:rFonts w:ascii="Times New Roman" w:hAnsi="Times New Roman" w:cs="Times New Roman"/>
          <w:sz w:val="24"/>
          <w:szCs w:val="24"/>
        </w:rPr>
        <w:t xml:space="preserve">  </w:t>
      </w:r>
    </w:p>
    <w:sectPr w:rsidR="00AE57F4" w:rsidRPr="0065152C" w:rsidSect="0074588E">
      <w:pgSz w:w="12240" w:h="15840"/>
      <w:pgMar w:top="851" w:right="1041" w:bottom="709"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647E8"/>
    <w:multiLevelType w:val="hybridMultilevel"/>
    <w:tmpl w:val="FDB6E10A"/>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17181E70"/>
    <w:multiLevelType w:val="hybridMultilevel"/>
    <w:tmpl w:val="C37E66F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nsid w:val="192F6237"/>
    <w:multiLevelType w:val="hybridMultilevel"/>
    <w:tmpl w:val="698A62A4"/>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
    <w:nsid w:val="29DB702D"/>
    <w:multiLevelType w:val="hybridMultilevel"/>
    <w:tmpl w:val="E860293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4">
    <w:nsid w:val="460A245F"/>
    <w:multiLevelType w:val="hybridMultilevel"/>
    <w:tmpl w:val="B53C3742"/>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138D7"/>
    <w:rsid w:val="0009667F"/>
    <w:rsid w:val="000B0C35"/>
    <w:rsid w:val="000B3D50"/>
    <w:rsid w:val="000C47F0"/>
    <w:rsid w:val="000C624F"/>
    <w:rsid w:val="000F397B"/>
    <w:rsid w:val="00116D2A"/>
    <w:rsid w:val="00117A10"/>
    <w:rsid w:val="00130511"/>
    <w:rsid w:val="0016169E"/>
    <w:rsid w:val="0018092E"/>
    <w:rsid w:val="001E28AC"/>
    <w:rsid w:val="001F555C"/>
    <w:rsid w:val="002532DD"/>
    <w:rsid w:val="002931B0"/>
    <w:rsid w:val="002A31C6"/>
    <w:rsid w:val="002B154F"/>
    <w:rsid w:val="002F2432"/>
    <w:rsid w:val="00303208"/>
    <w:rsid w:val="00341E94"/>
    <w:rsid w:val="0034675B"/>
    <w:rsid w:val="00361EDD"/>
    <w:rsid w:val="0037408C"/>
    <w:rsid w:val="0039203A"/>
    <w:rsid w:val="003D3621"/>
    <w:rsid w:val="003F7403"/>
    <w:rsid w:val="00432865"/>
    <w:rsid w:val="004B4695"/>
    <w:rsid w:val="00554B0E"/>
    <w:rsid w:val="00556219"/>
    <w:rsid w:val="005C20D3"/>
    <w:rsid w:val="005C553A"/>
    <w:rsid w:val="005D673B"/>
    <w:rsid w:val="005E0F85"/>
    <w:rsid w:val="005E6681"/>
    <w:rsid w:val="00637E32"/>
    <w:rsid w:val="006404EA"/>
    <w:rsid w:val="0065152C"/>
    <w:rsid w:val="00672203"/>
    <w:rsid w:val="007337BB"/>
    <w:rsid w:val="0073792F"/>
    <w:rsid w:val="0074588E"/>
    <w:rsid w:val="0075132F"/>
    <w:rsid w:val="00795E90"/>
    <w:rsid w:val="007B2D5B"/>
    <w:rsid w:val="007D6858"/>
    <w:rsid w:val="00803B38"/>
    <w:rsid w:val="00845195"/>
    <w:rsid w:val="00876E85"/>
    <w:rsid w:val="008D2349"/>
    <w:rsid w:val="008E2373"/>
    <w:rsid w:val="00911600"/>
    <w:rsid w:val="009138D7"/>
    <w:rsid w:val="0092056F"/>
    <w:rsid w:val="00980EFA"/>
    <w:rsid w:val="009D3010"/>
    <w:rsid w:val="009E18F5"/>
    <w:rsid w:val="00A6552A"/>
    <w:rsid w:val="00AC4840"/>
    <w:rsid w:val="00AC7453"/>
    <w:rsid w:val="00AD6B8A"/>
    <w:rsid w:val="00AE57F4"/>
    <w:rsid w:val="00AE5FB2"/>
    <w:rsid w:val="00B02BB6"/>
    <w:rsid w:val="00BA2737"/>
    <w:rsid w:val="00BB40D0"/>
    <w:rsid w:val="00BC7670"/>
    <w:rsid w:val="00C013BE"/>
    <w:rsid w:val="00C304F2"/>
    <w:rsid w:val="00C3714D"/>
    <w:rsid w:val="00C52802"/>
    <w:rsid w:val="00C53E31"/>
    <w:rsid w:val="00C630C7"/>
    <w:rsid w:val="00D20D33"/>
    <w:rsid w:val="00DE55D3"/>
    <w:rsid w:val="00DE560D"/>
    <w:rsid w:val="00DF7EC3"/>
    <w:rsid w:val="00E046EC"/>
    <w:rsid w:val="00E15199"/>
    <w:rsid w:val="00E306DB"/>
    <w:rsid w:val="00E8580B"/>
    <w:rsid w:val="00EA2E91"/>
    <w:rsid w:val="00EA51F5"/>
    <w:rsid w:val="00EC386B"/>
    <w:rsid w:val="00F07192"/>
    <w:rsid w:val="00F250EB"/>
    <w:rsid w:val="00F55193"/>
    <w:rsid w:val="00F72846"/>
    <w:rsid w:val="00FA63FF"/>
    <w:rsid w:val="00FC2B69"/>
    <w:rsid w:val="00FC63A7"/>
    <w:rsid w:val="00FE187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8D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38D7"/>
    <w:pPr>
      <w:ind w:left="720"/>
      <w:contextualSpacing/>
    </w:pPr>
  </w:style>
  <w:style w:type="character" w:styleId="Hyperlink">
    <w:name w:val="Hyperlink"/>
    <w:basedOn w:val="DefaultParagraphFont"/>
    <w:uiPriority w:val="99"/>
    <w:unhideWhenUsed/>
    <w:rsid w:val="009138D7"/>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youtube.com/watch?v=Af0_vWDfJwQ"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_mZQ-5-KYHw" TargetMode="External"/><Relationship Id="rId5" Type="http://schemas.openxmlformats.org/officeDocument/2006/relationships/hyperlink" Target="http://www.upscale.utoronto.ca/Practicals/Modules/SciMethod/SciMethod_Student.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477</Words>
  <Characters>2720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 Tevlin</dc:creator>
  <cp:keywords/>
  <dc:description/>
  <cp:lastModifiedBy>Roberta Tevlin</cp:lastModifiedBy>
  <cp:revision>41</cp:revision>
  <dcterms:created xsi:type="dcterms:W3CDTF">2013-10-19T13:27:00Z</dcterms:created>
  <dcterms:modified xsi:type="dcterms:W3CDTF">2013-10-19T14:15:00Z</dcterms:modified>
</cp:coreProperties>
</file>